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2149" w:tblpY="-2"/>
        <w:tblOverlap w:val="never"/>
        <w:tblW w:w="9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361"/>
        <w:gridCol w:w="1879"/>
        <w:gridCol w:w="2880"/>
        <w:gridCol w:w="1539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61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上饶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经济技术开发区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财政局投资评审中介机构报名表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业务负责人及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评审技术人员（姓名）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</w:trPr>
        <w:tc>
          <w:tcPr>
            <w:tcW w:w="985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承  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firstLine="420" w:firstLineChars="1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本公司此次所提供的报名资料真实有效，报名之日前三年在经营活动中无违法违规行为和不良纪录。如存在虚假行为，自愿放弃本次报名，并且两年内不再次报名。参加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投资项目委托业务后，遵守上饶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经济技术开发区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财政局关于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政府投资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评审的各项管理制度，依法依规提供评审服务，并对评审结果和时效负责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firstLine="800" w:firstLineChars="25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firstLine="800" w:firstLineChars="2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0" w:firstLine="800" w:firstLineChars="2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（企业公章）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4" w:lineRule="auto"/>
        <w:ind w:right="0"/>
        <w:jc w:val="both"/>
        <w:rPr>
          <w:rFonts w:hint="eastAsia" w:ascii="仿宋_GB2312" w:eastAsia="仿宋_GB2312" w:cs="仿宋_GB2312" w:hAnsiTheme="minorHAnsi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widowControl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承诺函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上饶经济技术开发区财政局：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642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我公司自愿入驻江西省投资评审业务管理系统（上饶经开区区划），并郑重承诺：参加财政投资项目评审委托业务后，合法、独立、客观、及时的开展评审工作，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以任何名义进行转包或分包他人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。如有违反，我公司将承担的一切经济损失和法律责任，并自愿退出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江西省投资评审业务管理系统（上饶经开区区划）。</w:t>
      </w:r>
    </w:p>
    <w:p>
      <w:pPr>
        <w:ind w:firstLine="642"/>
        <w:rPr>
          <w:rFonts w:hint="eastAsia"/>
        </w:rPr>
      </w:pPr>
    </w:p>
    <w:p>
      <w:pPr>
        <w:ind w:firstLine="642"/>
        <w:rPr>
          <w:rFonts w:hint="eastAsia"/>
        </w:rPr>
      </w:pPr>
    </w:p>
    <w:p>
      <w:pPr>
        <w:ind w:firstLine="642"/>
        <w:rPr>
          <w:rFonts w:hint="eastAsia"/>
        </w:rPr>
      </w:pPr>
      <w:bookmarkStart w:id="0" w:name="_GoBack"/>
      <w:bookmarkEnd w:id="0"/>
    </w:p>
    <w:p>
      <w:pPr>
        <w:ind w:firstLine="642"/>
        <w:rPr>
          <w:rFonts w:hint="eastAsia"/>
        </w:rPr>
      </w:pPr>
    </w:p>
    <w:p>
      <w:pPr>
        <w:ind w:firstLine="64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承诺人（盖章）：</w:t>
      </w:r>
    </w:p>
    <w:p>
      <w:pPr>
        <w:ind w:firstLine="64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法定代表人（签字）：</w:t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eastAsia" w:eastAsia="仿宋_GB2312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 日</w:t>
      </w:r>
    </w:p>
    <w:p>
      <w:pPr>
        <w:rPr>
          <w:rFonts w:hint="eastAsia" w:eastAsia="仿宋_GB2312"/>
          <w:lang w:eastAsia="zh-CN"/>
        </w:rPr>
      </w:pPr>
    </w:p>
    <w:p>
      <w:pPr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                                                      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jcyNTY3MDRjZDY4NTAzMTU1ZjM3Yzg4YzA1MjYifQ=="/>
  </w:docVars>
  <w:rsids>
    <w:rsidRoot w:val="5B6636DB"/>
    <w:rsid w:val="01807E62"/>
    <w:rsid w:val="06AB256C"/>
    <w:rsid w:val="07CE4A46"/>
    <w:rsid w:val="08264137"/>
    <w:rsid w:val="0AF142C5"/>
    <w:rsid w:val="0BFB189F"/>
    <w:rsid w:val="0D1B015D"/>
    <w:rsid w:val="0F2E51AA"/>
    <w:rsid w:val="0F7A2ADB"/>
    <w:rsid w:val="0FE16B50"/>
    <w:rsid w:val="123E24E6"/>
    <w:rsid w:val="145C6C53"/>
    <w:rsid w:val="16133C89"/>
    <w:rsid w:val="1703438A"/>
    <w:rsid w:val="18B66350"/>
    <w:rsid w:val="1AE014C0"/>
    <w:rsid w:val="1B1C538E"/>
    <w:rsid w:val="1CFD2F9D"/>
    <w:rsid w:val="1FB16C03"/>
    <w:rsid w:val="2130749E"/>
    <w:rsid w:val="21676C37"/>
    <w:rsid w:val="228F6446"/>
    <w:rsid w:val="234F0EA6"/>
    <w:rsid w:val="23E12CD1"/>
    <w:rsid w:val="246F652F"/>
    <w:rsid w:val="24B959FC"/>
    <w:rsid w:val="25605E31"/>
    <w:rsid w:val="25DE2164"/>
    <w:rsid w:val="26E01966"/>
    <w:rsid w:val="275637FC"/>
    <w:rsid w:val="28EE6C96"/>
    <w:rsid w:val="2BD55811"/>
    <w:rsid w:val="2BFA5278"/>
    <w:rsid w:val="2C190302"/>
    <w:rsid w:val="2C273B93"/>
    <w:rsid w:val="2DDF3BCB"/>
    <w:rsid w:val="2E2F4ECF"/>
    <w:rsid w:val="2E587B53"/>
    <w:rsid w:val="2EF02962"/>
    <w:rsid w:val="2EF37D5C"/>
    <w:rsid w:val="32867865"/>
    <w:rsid w:val="328C29A2"/>
    <w:rsid w:val="32AD6CAA"/>
    <w:rsid w:val="346C2A8B"/>
    <w:rsid w:val="34AC732B"/>
    <w:rsid w:val="34C626F9"/>
    <w:rsid w:val="34EC5671"/>
    <w:rsid w:val="351D1FD7"/>
    <w:rsid w:val="35580207"/>
    <w:rsid w:val="362C6F29"/>
    <w:rsid w:val="3731246A"/>
    <w:rsid w:val="38100C2E"/>
    <w:rsid w:val="3951224F"/>
    <w:rsid w:val="39810D86"/>
    <w:rsid w:val="3B6B584A"/>
    <w:rsid w:val="3BCB4B28"/>
    <w:rsid w:val="3C4165AB"/>
    <w:rsid w:val="3C8D359E"/>
    <w:rsid w:val="3CEA1BC2"/>
    <w:rsid w:val="3D141F11"/>
    <w:rsid w:val="3D5B369C"/>
    <w:rsid w:val="3D5B544A"/>
    <w:rsid w:val="3DC456E6"/>
    <w:rsid w:val="3E6B623F"/>
    <w:rsid w:val="3EA42E21"/>
    <w:rsid w:val="3FD85478"/>
    <w:rsid w:val="404228F2"/>
    <w:rsid w:val="4105229D"/>
    <w:rsid w:val="43B07812"/>
    <w:rsid w:val="43D63A7D"/>
    <w:rsid w:val="43EF0FE2"/>
    <w:rsid w:val="44727C49"/>
    <w:rsid w:val="45A55DFD"/>
    <w:rsid w:val="460F771A"/>
    <w:rsid w:val="462C1D02"/>
    <w:rsid w:val="46D5521E"/>
    <w:rsid w:val="47211DD0"/>
    <w:rsid w:val="47F44E19"/>
    <w:rsid w:val="49FD4820"/>
    <w:rsid w:val="4BB550F8"/>
    <w:rsid w:val="4E402B66"/>
    <w:rsid w:val="4F2E6E63"/>
    <w:rsid w:val="50C555A5"/>
    <w:rsid w:val="52083D5F"/>
    <w:rsid w:val="53620E89"/>
    <w:rsid w:val="540208BE"/>
    <w:rsid w:val="55106F91"/>
    <w:rsid w:val="5579070C"/>
    <w:rsid w:val="55DE322E"/>
    <w:rsid w:val="55F81F79"/>
    <w:rsid w:val="5690537F"/>
    <w:rsid w:val="56F00EA2"/>
    <w:rsid w:val="58005114"/>
    <w:rsid w:val="586B2968"/>
    <w:rsid w:val="59044790"/>
    <w:rsid w:val="5B6636DB"/>
    <w:rsid w:val="5B745BFD"/>
    <w:rsid w:val="5D731EE5"/>
    <w:rsid w:val="5DBD7190"/>
    <w:rsid w:val="61970898"/>
    <w:rsid w:val="63340E74"/>
    <w:rsid w:val="64041AE8"/>
    <w:rsid w:val="643D64EE"/>
    <w:rsid w:val="668A0C3D"/>
    <w:rsid w:val="671D539B"/>
    <w:rsid w:val="674764A8"/>
    <w:rsid w:val="67821A09"/>
    <w:rsid w:val="68EC14C9"/>
    <w:rsid w:val="6BAC2033"/>
    <w:rsid w:val="6C1A00FB"/>
    <w:rsid w:val="6CA27177"/>
    <w:rsid w:val="6D452934"/>
    <w:rsid w:val="6DEC5AC7"/>
    <w:rsid w:val="705B7217"/>
    <w:rsid w:val="70826EAE"/>
    <w:rsid w:val="79426EE3"/>
    <w:rsid w:val="7B5729A1"/>
    <w:rsid w:val="7C456753"/>
    <w:rsid w:val="7CB400F8"/>
    <w:rsid w:val="7D6D02C5"/>
    <w:rsid w:val="7D753369"/>
    <w:rsid w:val="7D8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1457</Words>
  <Characters>1522</Characters>
  <Lines>0</Lines>
  <Paragraphs>0</Paragraphs>
  <TotalTime>0</TotalTime>
  <ScaleCrop>false</ScaleCrop>
  <LinksUpToDate>false</LinksUpToDate>
  <CharactersWithSpaces>1823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2022-05-05T07:17:00Z</dcterms:created>
  <dc:creator>kitty</dc:creator>
  <cp:lastModifiedBy>q_j_l~</cp:lastModifiedBy>
  <cp:lastPrinted>2022-06-10T01:40:00Z</cp:lastPrinted>
  <dcterms:modified xsi:type="dcterms:W3CDTF">2022-06-13T03:22:54Z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50454E5102A44B63B06C3D1867389FC7</vt:lpwstr>
  </property>
</Properties>
</file>